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92" w:rsidRDefault="00616392">
      <w:pPr>
        <w:rPr>
          <w:lang w:bidi="th-TH"/>
        </w:rPr>
      </w:pPr>
    </w:p>
    <w:p w:rsidR="00E83DA0" w:rsidRPr="00E83DA0" w:rsidRDefault="00E83DA0" w:rsidP="00E83DA0">
      <w:pPr>
        <w:shd w:val="clear" w:color="auto" w:fill="415F9D"/>
        <w:spacing w:line="240" w:lineRule="auto"/>
        <w:outlineLvl w:val="1"/>
        <w:rPr>
          <w:rFonts w:ascii="Arial" w:eastAsia="Times New Roman" w:hAnsi="Arial" w:cs="Arial"/>
          <w:color w:val="FFFFFF"/>
          <w:sz w:val="38"/>
          <w:szCs w:val="38"/>
          <w:lang w:bidi="th-TH"/>
        </w:rPr>
      </w:pPr>
      <w:r w:rsidRPr="00E83DA0">
        <w:rPr>
          <w:rFonts w:ascii="Arial" w:eastAsia="Times New Roman" w:hAnsi="Arial" w:cs="Angsana New"/>
          <w:color w:val="FFFFFF"/>
          <w:sz w:val="38"/>
          <w:szCs w:val="38"/>
          <w:cs/>
          <w:lang w:bidi="th-TH"/>
        </w:rPr>
        <w:t>ปฐมนิเทศพนักงานใหม่ มว. (</w:t>
      </w:r>
      <w:r w:rsidRPr="00E83DA0">
        <w:rPr>
          <w:rFonts w:ascii="Arial" w:eastAsia="Times New Roman" w:hAnsi="Arial" w:cs="Arial"/>
          <w:color w:val="FFFFFF"/>
          <w:sz w:val="38"/>
          <w:szCs w:val="38"/>
          <w:lang w:bidi="th-TH"/>
        </w:rPr>
        <w:t xml:space="preserve">10-11 </w:t>
      </w:r>
      <w:r w:rsidRPr="00E83DA0">
        <w:rPr>
          <w:rFonts w:ascii="Arial" w:eastAsia="Times New Roman" w:hAnsi="Arial" w:cs="Angsana New"/>
          <w:color w:val="FFFFFF"/>
          <w:sz w:val="38"/>
          <w:szCs w:val="38"/>
          <w:cs/>
          <w:lang w:bidi="th-TH"/>
        </w:rPr>
        <w:t xml:space="preserve">สิงหาคม </w:t>
      </w:r>
      <w:r w:rsidRPr="00E83DA0">
        <w:rPr>
          <w:rFonts w:ascii="Arial" w:eastAsia="Times New Roman" w:hAnsi="Arial" w:cs="Arial"/>
          <w:color w:val="FFFFFF"/>
          <w:sz w:val="38"/>
          <w:szCs w:val="38"/>
          <w:lang w:bidi="th-TH"/>
        </w:rPr>
        <w:t>2563)</w:t>
      </w:r>
    </w:p>
    <w:p w:rsidR="00E83DA0" w:rsidRPr="00E83DA0" w:rsidRDefault="00E83DA0" w:rsidP="00E83DA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bidi="th-TH"/>
        </w:rPr>
      </w:pPr>
      <w:r w:rsidRPr="00E83DA0">
        <w:rPr>
          <w:rFonts w:ascii="Arial" w:eastAsia="Times New Roman" w:hAnsi="Arial" w:cs="Arial"/>
          <w:color w:val="333333"/>
          <w:lang w:bidi="th-TH"/>
        </w:rPr>
        <w:t> </w:t>
      </w:r>
      <w:hyperlink r:id="rId4" w:history="1">
        <w:r w:rsidRPr="00E83DA0">
          <w:rPr>
            <w:rFonts w:ascii="Arial" w:eastAsia="Times New Roman" w:hAnsi="Arial" w:cs="Arial"/>
            <w:color w:val="666666"/>
            <w:u w:val="single"/>
            <w:lang w:bidi="th-TH"/>
          </w:rPr>
          <w:t xml:space="preserve">12 </w:t>
        </w:r>
        <w:r w:rsidRPr="00E83DA0">
          <w:rPr>
            <w:rFonts w:ascii="Arial" w:eastAsia="Times New Roman" w:hAnsi="Arial" w:cs="Angsana New"/>
            <w:color w:val="666666"/>
            <w:u w:val="single"/>
            <w:cs/>
            <w:lang w:bidi="th-TH"/>
          </w:rPr>
          <w:t xml:space="preserve">สิงหาคม </w:t>
        </w:r>
        <w:r w:rsidRPr="00E83DA0">
          <w:rPr>
            <w:rFonts w:ascii="Arial" w:eastAsia="Times New Roman" w:hAnsi="Arial" w:cs="Arial"/>
            <w:color w:val="666666"/>
            <w:u w:val="single"/>
            <w:lang w:bidi="th-TH"/>
          </w:rPr>
          <w:t>2563</w:t>
        </w:r>
      </w:hyperlink>
      <w:r w:rsidRPr="00E83DA0">
        <w:rPr>
          <w:rFonts w:ascii="Arial" w:eastAsia="Times New Roman" w:hAnsi="Arial" w:cs="Arial"/>
          <w:color w:val="333333"/>
          <w:lang w:bidi="th-TH"/>
        </w:rPr>
        <w:t> </w:t>
      </w:r>
      <w:hyperlink r:id="rId5" w:history="1">
        <w:r w:rsidRPr="00E83DA0">
          <w:rPr>
            <w:rFonts w:ascii="Arial" w:eastAsia="Times New Roman" w:hAnsi="Arial" w:cs="Angsana New"/>
            <w:color w:val="666666"/>
            <w:u w:val="single"/>
            <w:cs/>
            <w:lang w:bidi="th-TH"/>
          </w:rPr>
          <w:t>กลุ่มงานสื่อสารองค์กร</w:t>
        </w:r>
      </w:hyperlink>
      <w:hyperlink r:id="rId6" w:history="1">
        <w:r w:rsidRPr="00E83DA0">
          <w:rPr>
            <w:rFonts w:ascii="Arial" w:eastAsia="Times New Roman" w:hAnsi="Arial" w:cs="Angsana New"/>
            <w:color w:val="666666"/>
            <w:u w:val="single"/>
            <w:cs/>
            <w:lang w:bidi="th-TH"/>
          </w:rPr>
          <w:t>ข่าวประชาสัมพันธ์</w:t>
        </w:r>
      </w:hyperlink>
    </w:p>
    <w:p w:rsidR="00E83DA0" w:rsidRPr="00E83DA0" w:rsidRDefault="00E83DA0" w:rsidP="00E83DA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bidi="th-TH"/>
        </w:rPr>
      </w:pPr>
      <w:r w:rsidRPr="00E83DA0">
        <w:rPr>
          <w:rFonts w:ascii="Arial" w:eastAsia="Times New Roman" w:hAnsi="Arial" w:cs="Angsana New"/>
          <w:color w:val="333333"/>
          <w:sz w:val="24"/>
          <w:szCs w:val="24"/>
          <w:cs/>
          <w:lang w:bidi="th-TH"/>
        </w:rPr>
        <w:t>นางอัจฉรา</w:t>
      </w:r>
      <w:r w:rsidRPr="00E83DA0">
        <w:rPr>
          <w:rFonts w:ascii="Arial" w:eastAsia="Times New Roman" w:hAnsi="Arial" w:cs="Arial"/>
          <w:color w:val="333333"/>
          <w:sz w:val="24"/>
          <w:szCs w:val="24"/>
          <w:lang w:bidi="th-TH"/>
        </w:rPr>
        <w:t xml:space="preserve">  </w:t>
      </w:r>
      <w:r w:rsidRPr="00E83DA0">
        <w:rPr>
          <w:rFonts w:ascii="Arial" w:eastAsia="Times New Roman" w:hAnsi="Arial" w:cs="Angsana New"/>
          <w:color w:val="333333"/>
          <w:sz w:val="24"/>
          <w:szCs w:val="24"/>
          <w:cs/>
          <w:lang w:bidi="th-TH"/>
        </w:rPr>
        <w:t xml:space="preserve">เจริญสุข ผู้อำนวยการ มว. เป็นประธานเปิดการอบรมหลักสูตร “ปฐมนิเทศพนักงานใหม่” ประจำปี </w:t>
      </w:r>
      <w:r w:rsidRPr="00E83DA0">
        <w:rPr>
          <w:rFonts w:ascii="Arial" w:eastAsia="Times New Roman" w:hAnsi="Arial" w:cs="Arial"/>
          <w:color w:val="333333"/>
          <w:sz w:val="24"/>
          <w:szCs w:val="24"/>
          <w:lang w:bidi="th-TH"/>
        </w:rPr>
        <w:t xml:space="preserve">2563 </w:t>
      </w:r>
      <w:r w:rsidRPr="00E83DA0">
        <w:rPr>
          <w:rFonts w:ascii="Arial" w:eastAsia="Times New Roman" w:hAnsi="Arial" w:cs="Angsana New"/>
          <w:color w:val="333333"/>
          <w:sz w:val="24"/>
          <w:szCs w:val="24"/>
          <w:cs/>
          <w:lang w:bidi="th-TH"/>
        </w:rPr>
        <w:t>เพื่อให้พนักงานได้ทราบถึงประวัติความเป็นมา จุดมุ่งหมาย ทิศทางการดำเนินงาน</w:t>
      </w:r>
      <w:r w:rsidRPr="00E83DA0">
        <w:rPr>
          <w:rFonts w:ascii="Arial" w:eastAsia="Times New Roman" w:hAnsi="Arial" w:cs="Arial"/>
          <w:color w:val="333333"/>
          <w:sz w:val="24"/>
          <w:szCs w:val="24"/>
          <w:lang w:bidi="th-TH"/>
        </w:rPr>
        <w:t xml:space="preserve">  </w:t>
      </w:r>
      <w:r w:rsidRPr="00E83DA0">
        <w:rPr>
          <w:rFonts w:ascii="Arial" w:eastAsia="Times New Roman" w:hAnsi="Arial" w:cs="Angsana New"/>
          <w:color w:val="333333"/>
          <w:sz w:val="24"/>
          <w:szCs w:val="24"/>
          <w:cs/>
          <w:lang w:bidi="th-TH"/>
        </w:rPr>
        <w:t>การปรับตัวในแบบอย่างเดียวกันภายใต้ค่านิยมหลัก “</w:t>
      </w:r>
      <w:r w:rsidRPr="00E83DA0">
        <w:rPr>
          <w:rFonts w:ascii="Arial" w:eastAsia="Times New Roman" w:hAnsi="Arial" w:cs="Arial"/>
          <w:color w:val="333333"/>
          <w:sz w:val="24"/>
          <w:szCs w:val="24"/>
          <w:lang w:bidi="th-TH"/>
        </w:rPr>
        <w:t xml:space="preserve">I AM NIMT” </w:t>
      </w:r>
      <w:r w:rsidRPr="00E83DA0">
        <w:rPr>
          <w:rFonts w:ascii="Arial" w:eastAsia="Times New Roman" w:hAnsi="Arial" w:cs="Angsana New"/>
          <w:color w:val="333333"/>
          <w:sz w:val="24"/>
          <w:szCs w:val="24"/>
          <w:cs/>
          <w:lang w:bidi="th-TH"/>
        </w:rPr>
        <w:t>เพื่อก้าวไปสู่จุดมุ่งหมายของสถาบันที่ตั้งไว้</w:t>
      </w:r>
      <w:r w:rsidRPr="00E83DA0">
        <w:rPr>
          <w:rFonts w:ascii="Arial" w:eastAsia="Times New Roman" w:hAnsi="Arial" w:cs="Arial"/>
          <w:color w:val="333333"/>
          <w:sz w:val="24"/>
          <w:szCs w:val="24"/>
          <w:lang w:bidi="th-TH"/>
        </w:rPr>
        <w:t xml:space="preserve">  </w:t>
      </w:r>
      <w:r w:rsidRPr="00E83DA0">
        <w:rPr>
          <w:rFonts w:ascii="Arial" w:eastAsia="Times New Roman" w:hAnsi="Arial" w:cs="Angsana New"/>
          <w:color w:val="333333"/>
          <w:sz w:val="24"/>
          <w:szCs w:val="24"/>
          <w:cs/>
          <w:lang w:bidi="th-TH"/>
        </w:rPr>
        <w:t>นอกจากนั้นยังมีผู้บริหารและกลุ่มงานที่เกี่ยวข้องได้บรรยายให้ความรู้ที่พนักงานต้องทราบ รวมถึงกฎระเบียบ กติกา ข้อบังคับ และสวัสดิการต่าง ๆ ทั้งนี้เพื่อให้พนักงานได้ตระหนักถึงความสำคัญว่า ตนเองเป็นส่วนหนึ่งขององค์กร</w:t>
      </w:r>
      <w:r w:rsidRPr="00E83DA0">
        <w:rPr>
          <w:rFonts w:ascii="Arial" w:eastAsia="Times New Roman" w:hAnsi="Arial" w:cs="Arial"/>
          <w:color w:val="333333"/>
          <w:sz w:val="24"/>
          <w:szCs w:val="24"/>
          <w:lang w:bidi="th-TH"/>
        </w:rPr>
        <w:t xml:space="preserve">  </w:t>
      </w:r>
      <w:r w:rsidRPr="00E83DA0">
        <w:rPr>
          <w:rFonts w:ascii="Arial" w:eastAsia="Times New Roman" w:hAnsi="Arial" w:cs="Angsana New"/>
          <w:color w:val="333333"/>
          <w:sz w:val="24"/>
          <w:szCs w:val="24"/>
          <w:cs/>
          <w:lang w:bidi="th-TH"/>
        </w:rPr>
        <w:t>รวมทั้งส่งเสริมในหลักธรรมาภิบาล : ด้านปลุกจิตสำนึกในการป้องกันและปราบปรามการทุจริตอีกด้วย ณ อาคารสำนักงานกลาง มว. จ.ปทุมธานี</w:t>
      </w:r>
    </w:p>
    <w:p w:rsidR="00E83DA0" w:rsidRDefault="00E83DA0" w:rsidP="00E83DA0">
      <w:pPr>
        <w:jc w:val="center"/>
        <w:rPr>
          <w:lang w:bidi="th-TH"/>
        </w:rPr>
      </w:pPr>
      <w:r>
        <w:rPr>
          <w:noProof/>
          <w:lang w:bidi="th-TH"/>
        </w:rPr>
        <w:drawing>
          <wp:inline distT="0" distB="0" distL="0" distR="0" wp14:anchorId="5F16479E" wp14:editId="1FC82F28">
            <wp:extent cx="3335655" cy="2216785"/>
            <wp:effectExtent l="0" t="0" r="0" b="0"/>
            <wp:docPr id="1" name="Picture 1" descr="http://www.nimt.or.th/main/wp-content/uploads/2020/08/IMG_1815-35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imt.or.th/main/wp-content/uploads/2020/08/IMG_1815-350x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0" w:rsidRDefault="00E83DA0" w:rsidP="00E83DA0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ngsana New"/>
          <w:color w:val="333333"/>
          <w:shd w:val="clear" w:color="auto" w:fill="FFFFFF"/>
          <w:cs/>
        </w:rPr>
        <w:t xml:space="preserve">ปฐมนิเทศพนักงานใหม่ ประจำปี </w:t>
      </w:r>
      <w:r>
        <w:rPr>
          <w:rFonts w:ascii="Arial" w:hAnsi="Arial" w:cs="Arial"/>
          <w:color w:val="333333"/>
          <w:shd w:val="clear" w:color="auto" w:fill="FFFFFF"/>
        </w:rPr>
        <w:t>2563</w:t>
      </w:r>
    </w:p>
    <w:p w:rsidR="00E83DA0" w:rsidRDefault="00E83DA0" w:rsidP="00E83DA0">
      <w:pPr>
        <w:jc w:val="center"/>
        <w:rPr>
          <w:lang w:bidi="th-TH"/>
        </w:rPr>
      </w:pPr>
      <w:r>
        <w:rPr>
          <w:noProof/>
          <w:lang w:bidi="th-TH"/>
        </w:rPr>
        <w:drawing>
          <wp:inline distT="0" distB="0" distL="0" distR="0" wp14:anchorId="578ED84E" wp14:editId="220D7EBA">
            <wp:extent cx="2508453" cy="2926080"/>
            <wp:effectExtent l="0" t="0" r="6350" b="7620"/>
            <wp:docPr id="2" name="Picture 2" descr="http://www.nimt.or.th/main/wp-content/uploads/2020/08/IMG_1823-233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imt.or.th/main/wp-content/uploads/2020/08/IMG_1823-233x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88" cy="29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0" w:rsidRDefault="00E83DA0" w:rsidP="00E83DA0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ngsana New"/>
          <w:color w:val="333333"/>
          <w:shd w:val="clear" w:color="auto" w:fill="FFFFFF"/>
          <w:cs/>
        </w:rPr>
        <w:t xml:space="preserve">นางอัจฉรา เจริญสุข ผู้อำนวยการ มว. เปิดการปฐมนิเทศพนักงานใหม่ ประจำปี </w:t>
      </w:r>
      <w:r>
        <w:rPr>
          <w:rFonts w:ascii="Arial" w:hAnsi="Arial" w:cs="Arial"/>
          <w:color w:val="333333"/>
          <w:shd w:val="clear" w:color="auto" w:fill="FFFFFF"/>
        </w:rPr>
        <w:t>2563</w:t>
      </w:r>
    </w:p>
    <w:p w:rsidR="00E83DA0" w:rsidRDefault="00E83DA0" w:rsidP="00E83DA0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E83DA0" w:rsidRDefault="00E83DA0" w:rsidP="00E83DA0">
      <w:pPr>
        <w:jc w:val="center"/>
        <w:rPr>
          <w:lang w:bidi="th-TH"/>
        </w:rPr>
      </w:pPr>
      <w:r>
        <w:rPr>
          <w:noProof/>
          <w:lang w:bidi="th-TH"/>
        </w:rPr>
        <w:drawing>
          <wp:inline distT="0" distB="0" distL="0" distR="0" wp14:anchorId="66DDA87A" wp14:editId="4BABEDDF">
            <wp:extent cx="3335655" cy="2216785"/>
            <wp:effectExtent l="0" t="0" r="0" b="0"/>
            <wp:docPr id="3" name="Picture 3" descr="http://www.nimt.or.th/main/wp-content/uploads/2020/08/IMG_1860-35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imt.or.th/main/wp-content/uploads/2020/08/IMG_1860-350x2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0" w:rsidRDefault="00E83DA0" w:rsidP="00E83DA0">
      <w:pPr>
        <w:jc w:val="center"/>
        <w:rPr>
          <w:rFonts w:ascii="Arial" w:hAnsi="Arial" w:cs="Angsana New"/>
          <w:color w:val="333333"/>
          <w:shd w:val="clear" w:color="auto" w:fill="FFFFFF"/>
        </w:rPr>
      </w:pPr>
      <w:r>
        <w:rPr>
          <w:rFonts w:ascii="Arial" w:hAnsi="Arial" w:cs="Angsana New"/>
          <w:color w:val="333333"/>
          <w:shd w:val="clear" w:color="auto" w:fill="FFFFFF"/>
          <w:cs/>
        </w:rPr>
        <w:t>ระมวลจริยธรรมของพนักงาน</w:t>
      </w:r>
    </w:p>
    <w:p w:rsidR="00E83DA0" w:rsidRDefault="00E83DA0" w:rsidP="00E83DA0">
      <w:pPr>
        <w:jc w:val="center"/>
        <w:rPr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inline distT="0" distB="0" distL="0" distR="0" wp14:anchorId="4B0CA0D5" wp14:editId="18668CBA">
            <wp:extent cx="2216785" cy="3335655"/>
            <wp:effectExtent l="0" t="0" r="0" b="0"/>
            <wp:docPr id="4" name="Picture 4" descr="http://www.nimt.or.th/main/wp-content/uploads/2020/08/IMG_1865-233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imt.or.th/main/wp-content/uploads/2020/08/IMG_1865-233x3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0" w:rsidRDefault="00E83DA0" w:rsidP="00E83DA0">
      <w:pPr>
        <w:jc w:val="center"/>
        <w:rPr>
          <w:rFonts w:hint="cs"/>
          <w:lang w:bidi="th-TH"/>
        </w:rPr>
      </w:pPr>
    </w:p>
    <w:p w:rsidR="00E83DA0" w:rsidRDefault="00E83DA0">
      <w:pPr>
        <w:rPr>
          <w:rFonts w:hint="cs"/>
          <w:lang w:bidi="th-TH"/>
        </w:rPr>
      </w:pPr>
    </w:p>
    <w:p w:rsidR="00E83DA0" w:rsidRDefault="00E83DA0">
      <w:pPr>
        <w:rPr>
          <w:rFonts w:hint="cs"/>
          <w:lang w:bidi="th-TH"/>
        </w:rPr>
      </w:pPr>
    </w:p>
    <w:sectPr w:rsidR="00E8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0"/>
    <w:rsid w:val="00616392"/>
    <w:rsid w:val="008936A7"/>
    <w:rsid w:val="00E83DA0"/>
    <w:rsid w:val="00F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2233"/>
  <w15:chartTrackingRefBased/>
  <w15:docId w15:val="{22EF7423-7BFF-437A-A5DB-AB23581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3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mt.or.th/main/?cat=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mt.or.th/main/?author=3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nimt.or.th/main/?p=3264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2020-10-09T12:58:00Z</dcterms:created>
  <dcterms:modified xsi:type="dcterms:W3CDTF">2020-10-09T12:58:00Z</dcterms:modified>
</cp:coreProperties>
</file>